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4F" w:rsidRDefault="00FB014F" w:rsidP="00FB014F">
      <w:pPr>
        <w:spacing w:after="0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0</wp:posOffset>
            </wp:positionV>
            <wp:extent cx="1562100" cy="8591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14F" w:rsidRDefault="00FB014F" w:rsidP="00FB014F">
      <w:pPr>
        <w:spacing w:after="0"/>
        <w:rPr>
          <w:lang w:val="en-US"/>
        </w:rPr>
      </w:pPr>
    </w:p>
    <w:p w:rsidR="00FB014F" w:rsidRDefault="00FB014F" w:rsidP="00FB014F">
      <w:pPr>
        <w:spacing w:after="0"/>
        <w:rPr>
          <w:lang w:val="en-US"/>
        </w:rPr>
      </w:pPr>
    </w:p>
    <w:p w:rsidR="001E5D19" w:rsidRDefault="00D8320A" w:rsidP="00FB014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PARO: </w:t>
      </w:r>
      <w:r w:rsidR="00231739">
        <w:rPr>
          <w:b/>
          <w:sz w:val="36"/>
          <w:szCs w:val="36"/>
        </w:rPr>
        <w:t>multidisciplinair</w:t>
      </w:r>
    </w:p>
    <w:p w:rsidR="00D8320A" w:rsidRPr="00D8320A" w:rsidRDefault="00D8320A" w:rsidP="00FB014F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</w:t>
      </w:r>
      <w:r w:rsidRPr="00D8320A">
        <w:rPr>
          <w:b/>
          <w:i/>
          <w:sz w:val="24"/>
          <w:szCs w:val="24"/>
        </w:rPr>
        <w:t>arodontitis belicht vanuit een breder perspectief</w:t>
      </w:r>
    </w:p>
    <w:p w:rsidR="00FB014F" w:rsidRPr="004E00A6" w:rsidRDefault="00FB014F" w:rsidP="00FB01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E00A6">
        <w:rPr>
          <w:rFonts w:asciiTheme="majorHAnsi" w:hAnsiTheme="majorHAnsi" w:cstheme="majorHAnsi"/>
          <w:sz w:val="24"/>
          <w:szCs w:val="24"/>
        </w:rPr>
        <w:t xml:space="preserve">17 </w:t>
      </w:r>
      <w:r w:rsidRPr="004E00A6">
        <w:rPr>
          <w:rFonts w:cstheme="minorHAnsi"/>
          <w:sz w:val="24"/>
          <w:szCs w:val="24"/>
        </w:rPr>
        <w:t>januari</w:t>
      </w:r>
      <w:r w:rsidRPr="004E00A6">
        <w:rPr>
          <w:rFonts w:asciiTheme="majorHAnsi" w:hAnsiTheme="majorHAnsi" w:cstheme="majorHAnsi"/>
          <w:sz w:val="24"/>
          <w:szCs w:val="24"/>
        </w:rPr>
        <w:t xml:space="preserve"> 2020</w:t>
      </w:r>
    </w:p>
    <w:p w:rsidR="00FB014F" w:rsidRPr="004E00A6" w:rsidRDefault="00FB014F" w:rsidP="00FB014F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B014F" w:rsidTr="00B5592C">
        <w:tc>
          <w:tcPr>
            <w:tcW w:w="1555" w:type="dxa"/>
          </w:tcPr>
          <w:p w:rsidR="00FB014F" w:rsidRDefault="00FB014F" w:rsidP="00FB014F">
            <w:pPr>
              <w:rPr>
                <w:lang w:val="en-US"/>
              </w:rPr>
            </w:pPr>
            <w:r>
              <w:rPr>
                <w:lang w:val="en-US"/>
              </w:rPr>
              <w:t xml:space="preserve">8.30 </w:t>
            </w:r>
            <w:proofErr w:type="spellStart"/>
            <w:r>
              <w:rPr>
                <w:lang w:val="en-US"/>
              </w:rPr>
              <w:t>uur</w:t>
            </w:r>
            <w:proofErr w:type="spellEnd"/>
          </w:p>
        </w:tc>
        <w:tc>
          <w:tcPr>
            <w:tcW w:w="7507" w:type="dxa"/>
          </w:tcPr>
          <w:p w:rsidR="00FB014F" w:rsidRDefault="00FB014F" w:rsidP="00FB0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Ontvangst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inschrijving</w:t>
            </w:r>
            <w:proofErr w:type="spellEnd"/>
          </w:p>
        </w:tc>
      </w:tr>
      <w:tr w:rsidR="00FB014F" w:rsidTr="00B5592C">
        <w:tc>
          <w:tcPr>
            <w:tcW w:w="1555" w:type="dxa"/>
          </w:tcPr>
          <w:p w:rsidR="00FB014F" w:rsidRDefault="00FB014F" w:rsidP="00FB014F">
            <w:pPr>
              <w:rPr>
                <w:lang w:val="en-US"/>
              </w:rPr>
            </w:pPr>
          </w:p>
        </w:tc>
        <w:tc>
          <w:tcPr>
            <w:tcW w:w="7507" w:type="dxa"/>
          </w:tcPr>
          <w:p w:rsidR="00FB014F" w:rsidRDefault="00FB014F" w:rsidP="00FB014F">
            <w:pPr>
              <w:rPr>
                <w:lang w:val="en-US"/>
              </w:rPr>
            </w:pPr>
          </w:p>
        </w:tc>
      </w:tr>
      <w:tr w:rsidR="00FB014F" w:rsidRPr="00FB014F" w:rsidTr="00B5592C">
        <w:tc>
          <w:tcPr>
            <w:tcW w:w="1555" w:type="dxa"/>
          </w:tcPr>
          <w:p w:rsidR="00FB014F" w:rsidRPr="0042648E" w:rsidRDefault="00FB014F" w:rsidP="00B5592C">
            <w:r w:rsidRPr="0042648E">
              <w:t>9.</w:t>
            </w:r>
            <w:r w:rsidR="00B5592C">
              <w:t>15</w:t>
            </w:r>
            <w:r w:rsidRPr="0042648E">
              <w:t xml:space="preserve"> uur</w:t>
            </w:r>
          </w:p>
        </w:tc>
        <w:tc>
          <w:tcPr>
            <w:tcW w:w="7507" w:type="dxa"/>
          </w:tcPr>
          <w:p w:rsidR="00FB014F" w:rsidRPr="00FB014F" w:rsidRDefault="00FB014F" w:rsidP="00FB014F">
            <w:r w:rsidRPr="00FB014F">
              <w:t>Inleiding</w:t>
            </w:r>
            <w:r w:rsidR="0042648E">
              <w:t xml:space="preserve">: parodontitis heeft </w:t>
            </w:r>
            <w:r w:rsidR="00D8320A">
              <w:t>meerdere</w:t>
            </w:r>
            <w:r w:rsidR="0042648E">
              <w:t xml:space="preserve"> gezichten</w:t>
            </w:r>
          </w:p>
          <w:p w:rsidR="00FB014F" w:rsidRPr="00FB014F" w:rsidRDefault="00FB014F" w:rsidP="00FB014F">
            <w:r w:rsidRPr="00FB014F">
              <w:t>Schelte Fokkema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B44BC5" w:rsidP="0042648E">
            <w:r>
              <w:t>9.</w:t>
            </w:r>
            <w:r w:rsidR="00B5592C">
              <w:t>30</w:t>
            </w:r>
            <w:r w:rsidR="00FB014F">
              <w:t xml:space="preserve"> uur</w:t>
            </w:r>
          </w:p>
        </w:tc>
        <w:tc>
          <w:tcPr>
            <w:tcW w:w="7507" w:type="dxa"/>
          </w:tcPr>
          <w:p w:rsidR="00FB014F" w:rsidRDefault="00B44BC5" w:rsidP="00FB014F">
            <w:r>
              <w:t xml:space="preserve">Een pocket of </w:t>
            </w:r>
            <w:proofErr w:type="spellStart"/>
            <w:r>
              <w:t>furcatie</w:t>
            </w:r>
            <w:proofErr w:type="spellEnd"/>
            <w:r>
              <w:t xml:space="preserve"> van </w:t>
            </w:r>
            <w:proofErr w:type="spellStart"/>
            <w:r>
              <w:t>endodontische</w:t>
            </w:r>
            <w:proofErr w:type="spellEnd"/>
            <w:r>
              <w:t xml:space="preserve"> oorsprong</w:t>
            </w:r>
          </w:p>
          <w:p w:rsidR="00FB014F" w:rsidRPr="00FB014F" w:rsidRDefault="00FB014F" w:rsidP="00FB014F">
            <w:proofErr w:type="spellStart"/>
            <w:r>
              <w:t>Joerd</w:t>
            </w:r>
            <w:proofErr w:type="spellEnd"/>
            <w:r>
              <w:t xml:space="preserve"> van der Meer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B5592C" w:rsidP="00814D72">
            <w:r>
              <w:t>10.00</w:t>
            </w:r>
            <w:r w:rsidR="00FB014F">
              <w:t xml:space="preserve"> uur</w:t>
            </w:r>
          </w:p>
        </w:tc>
        <w:tc>
          <w:tcPr>
            <w:tcW w:w="7507" w:type="dxa"/>
          </w:tcPr>
          <w:p w:rsidR="0042648E" w:rsidRDefault="009552AE" w:rsidP="0042648E">
            <w:r>
              <w:t>Parodontaal aanhechtingsverlies: verstandkies eruit of juist niet?</w:t>
            </w:r>
          </w:p>
          <w:p w:rsidR="00FB014F" w:rsidRPr="00FB014F" w:rsidRDefault="0042648E" w:rsidP="00FB014F">
            <w:r>
              <w:t xml:space="preserve">Hossein Ghaeminia 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814D72">
            <w:r>
              <w:t>1</w:t>
            </w:r>
            <w:r w:rsidR="0042648E">
              <w:t>0</w:t>
            </w:r>
            <w:r>
              <w:t>.</w:t>
            </w:r>
            <w:r w:rsidR="00B5592C">
              <w:t>30</w:t>
            </w:r>
            <w:r>
              <w:t xml:space="preserve"> uur</w:t>
            </w:r>
          </w:p>
        </w:tc>
        <w:tc>
          <w:tcPr>
            <w:tcW w:w="7507" w:type="dxa"/>
          </w:tcPr>
          <w:p w:rsidR="0042648E" w:rsidRPr="00FB014F" w:rsidRDefault="0042648E" w:rsidP="00B44BC5">
            <w:r>
              <w:t>Pauze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B5592C" w:rsidRPr="00FB014F" w:rsidTr="00B5592C">
        <w:tc>
          <w:tcPr>
            <w:tcW w:w="1555" w:type="dxa"/>
          </w:tcPr>
          <w:p w:rsidR="00B5592C" w:rsidRDefault="00B5592C" w:rsidP="00B5592C">
            <w:r>
              <w:t>11.00 uur</w:t>
            </w:r>
          </w:p>
        </w:tc>
        <w:tc>
          <w:tcPr>
            <w:tcW w:w="7507" w:type="dxa"/>
          </w:tcPr>
          <w:p w:rsidR="00B5592C" w:rsidRDefault="00B5592C" w:rsidP="00B44BC5">
            <w:r>
              <w:t xml:space="preserve">Parodontaal aanhechtingsverlies als gevolg van </w:t>
            </w:r>
            <w:proofErr w:type="spellStart"/>
            <w:r>
              <w:t>orthodontische</w:t>
            </w:r>
            <w:proofErr w:type="spellEnd"/>
            <w:r>
              <w:t xml:space="preserve"> therapie en/of retentie</w:t>
            </w:r>
          </w:p>
          <w:p w:rsidR="00B5592C" w:rsidRDefault="00B5592C" w:rsidP="00B44BC5">
            <w:r>
              <w:t xml:space="preserve">Reinder </w:t>
            </w:r>
            <w:proofErr w:type="spellStart"/>
            <w:r>
              <w:t>Kuitert</w:t>
            </w:r>
            <w:proofErr w:type="spellEnd"/>
          </w:p>
        </w:tc>
      </w:tr>
      <w:tr w:rsidR="00B5592C" w:rsidRPr="00FB014F" w:rsidTr="00B5592C">
        <w:tc>
          <w:tcPr>
            <w:tcW w:w="1555" w:type="dxa"/>
          </w:tcPr>
          <w:p w:rsidR="00B5592C" w:rsidRDefault="00B5592C" w:rsidP="00B5592C"/>
        </w:tc>
        <w:tc>
          <w:tcPr>
            <w:tcW w:w="7507" w:type="dxa"/>
          </w:tcPr>
          <w:p w:rsidR="00B5592C" w:rsidRDefault="00B5592C" w:rsidP="00B44BC5"/>
        </w:tc>
      </w:tr>
      <w:tr w:rsidR="00B5592C" w:rsidRPr="00FB014F" w:rsidTr="00B5592C">
        <w:tc>
          <w:tcPr>
            <w:tcW w:w="1555" w:type="dxa"/>
          </w:tcPr>
          <w:p w:rsidR="00B5592C" w:rsidRDefault="00B5592C" w:rsidP="00B5592C">
            <w:r>
              <w:t>11.30 uur</w:t>
            </w:r>
          </w:p>
        </w:tc>
        <w:tc>
          <w:tcPr>
            <w:tcW w:w="7507" w:type="dxa"/>
          </w:tcPr>
          <w:p w:rsidR="00B5592C" w:rsidRDefault="009552AE" w:rsidP="00B5592C">
            <w:r>
              <w:t>Parodontale destructie: een kwestie van dichtbijten?</w:t>
            </w:r>
          </w:p>
          <w:p w:rsidR="00B5592C" w:rsidRDefault="00B5592C" w:rsidP="00B5592C">
            <w:r>
              <w:t>Maarten van Geelen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814D72" w:rsidRPr="00FB014F" w:rsidTr="00B5592C">
        <w:tc>
          <w:tcPr>
            <w:tcW w:w="1555" w:type="dxa"/>
          </w:tcPr>
          <w:p w:rsidR="00814D72" w:rsidRPr="00FB014F" w:rsidRDefault="00B5592C" w:rsidP="00D8320A">
            <w:r>
              <w:t>12</w:t>
            </w:r>
            <w:r w:rsidR="00814D72">
              <w:t>.</w:t>
            </w:r>
            <w:r w:rsidR="00D8320A">
              <w:t>15</w:t>
            </w:r>
            <w:r w:rsidR="00814D72">
              <w:t xml:space="preserve"> uur</w:t>
            </w:r>
          </w:p>
        </w:tc>
        <w:tc>
          <w:tcPr>
            <w:tcW w:w="7507" w:type="dxa"/>
          </w:tcPr>
          <w:p w:rsidR="00814D72" w:rsidRDefault="009552AE" w:rsidP="00FB014F">
            <w:r>
              <w:t xml:space="preserve">Implanteren bij een </w:t>
            </w:r>
            <w:proofErr w:type="spellStart"/>
            <w:r>
              <w:t>paropatiënt</w:t>
            </w:r>
            <w:proofErr w:type="spellEnd"/>
            <w:r>
              <w:t>: een vaste basis of losse eindjes</w:t>
            </w:r>
            <w:r w:rsidR="00D8320A">
              <w:t>?</w:t>
            </w:r>
          </w:p>
          <w:p w:rsidR="00814D72" w:rsidRPr="00FB014F" w:rsidRDefault="009552AE" w:rsidP="009552AE">
            <w:r>
              <w:t>Dr. Mark Timmerman</w:t>
            </w:r>
          </w:p>
        </w:tc>
      </w:tr>
      <w:tr w:rsidR="00814D72" w:rsidRPr="00FB014F" w:rsidTr="00B5592C">
        <w:tc>
          <w:tcPr>
            <w:tcW w:w="1555" w:type="dxa"/>
          </w:tcPr>
          <w:p w:rsidR="00814D72" w:rsidRPr="00FB014F" w:rsidRDefault="00814D72" w:rsidP="00FB014F"/>
        </w:tc>
        <w:tc>
          <w:tcPr>
            <w:tcW w:w="7507" w:type="dxa"/>
          </w:tcPr>
          <w:p w:rsidR="00814D72" w:rsidRPr="00FB014F" w:rsidRDefault="00814D72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D8320A">
            <w:r>
              <w:t>1</w:t>
            </w:r>
            <w:r w:rsidR="00D8320A">
              <w:t>3</w:t>
            </w:r>
            <w:r>
              <w:t>.</w:t>
            </w:r>
            <w:r w:rsidR="00D8320A">
              <w:t>00</w:t>
            </w:r>
            <w:r>
              <w:t xml:space="preserve"> uur</w:t>
            </w:r>
          </w:p>
        </w:tc>
        <w:tc>
          <w:tcPr>
            <w:tcW w:w="7507" w:type="dxa"/>
          </w:tcPr>
          <w:p w:rsidR="0042648E" w:rsidRPr="00FB014F" w:rsidRDefault="00FB014F" w:rsidP="00B5592C">
            <w:r>
              <w:t>Lunch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B5592C" w:rsidP="00D8320A">
            <w:r>
              <w:t>1</w:t>
            </w:r>
            <w:r w:rsidR="00D8320A">
              <w:t>4</w:t>
            </w:r>
            <w:r w:rsidR="00814D72">
              <w:t>.</w:t>
            </w:r>
            <w:r w:rsidR="00D8320A">
              <w:t>00</w:t>
            </w:r>
            <w:r w:rsidR="00FB014F">
              <w:t xml:space="preserve"> uur</w:t>
            </w:r>
          </w:p>
        </w:tc>
        <w:tc>
          <w:tcPr>
            <w:tcW w:w="7507" w:type="dxa"/>
          </w:tcPr>
          <w:p w:rsidR="009552AE" w:rsidRDefault="009552AE" w:rsidP="00625040">
            <w:r>
              <w:t xml:space="preserve">Prepareren en restaureren: </w:t>
            </w:r>
            <w:bookmarkStart w:id="0" w:name="_GoBack"/>
            <w:bookmarkEnd w:id="0"/>
            <w:r>
              <w:t>een risicofactor voor parodontitis?</w:t>
            </w:r>
          </w:p>
          <w:p w:rsidR="00186BC9" w:rsidRPr="00FB014F" w:rsidRDefault="00625040" w:rsidP="00625040">
            <w:r>
              <w:t xml:space="preserve">Sjoerd </w:t>
            </w:r>
            <w:proofErr w:type="spellStart"/>
            <w:r>
              <w:t>Smeekens</w:t>
            </w:r>
            <w:proofErr w:type="spellEnd"/>
          </w:p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814D72" w:rsidP="00D8320A">
            <w:r>
              <w:t>14</w:t>
            </w:r>
            <w:r w:rsidR="00FB014F">
              <w:t>.</w:t>
            </w:r>
            <w:r w:rsidR="00D8320A">
              <w:t>45</w:t>
            </w:r>
            <w:r w:rsidR="00FB014F">
              <w:t xml:space="preserve"> uur</w:t>
            </w:r>
          </w:p>
        </w:tc>
        <w:tc>
          <w:tcPr>
            <w:tcW w:w="7507" w:type="dxa"/>
          </w:tcPr>
          <w:p w:rsidR="00FB014F" w:rsidRPr="00FB014F" w:rsidRDefault="00FB014F" w:rsidP="00FB014F">
            <w:r>
              <w:t>Pauze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/>
        </w:tc>
        <w:tc>
          <w:tcPr>
            <w:tcW w:w="7507" w:type="dxa"/>
          </w:tcPr>
          <w:p w:rsid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Pr="00FB014F" w:rsidRDefault="00FB014F" w:rsidP="00D8320A">
            <w:r>
              <w:t>15.</w:t>
            </w:r>
            <w:r w:rsidR="00D8320A">
              <w:t>15</w:t>
            </w:r>
            <w:r>
              <w:t xml:space="preserve"> uur</w:t>
            </w:r>
          </w:p>
        </w:tc>
        <w:tc>
          <w:tcPr>
            <w:tcW w:w="7507" w:type="dxa"/>
          </w:tcPr>
          <w:p w:rsidR="00FB014F" w:rsidRDefault="00544552" w:rsidP="00FB014F">
            <w:r>
              <w:t>Waar draait het om bij</w:t>
            </w:r>
            <w:r w:rsidR="00D40F13">
              <w:t xml:space="preserve"> de parodontale </w:t>
            </w:r>
            <w:r>
              <w:t>behandeling</w:t>
            </w:r>
            <w:r w:rsidR="00D40F13">
              <w:t>?</w:t>
            </w:r>
          </w:p>
          <w:p w:rsidR="00FB014F" w:rsidRPr="00FB014F" w:rsidRDefault="00FB014F" w:rsidP="00FB014F">
            <w:r>
              <w:t>Miranda Belder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Default="00B5592C" w:rsidP="00D8320A">
            <w:r>
              <w:t>15</w:t>
            </w:r>
            <w:r w:rsidR="00FB014F">
              <w:t>.</w:t>
            </w:r>
            <w:r w:rsidR="00D8320A">
              <w:t>45</w:t>
            </w:r>
            <w:r w:rsidR="00FB014F">
              <w:t xml:space="preserve"> uur</w:t>
            </w:r>
          </w:p>
        </w:tc>
        <w:tc>
          <w:tcPr>
            <w:tcW w:w="7507" w:type="dxa"/>
          </w:tcPr>
          <w:p w:rsidR="00FB014F" w:rsidRPr="005704BC" w:rsidRDefault="005704BC" w:rsidP="00C8399D">
            <w:pPr>
              <w:pStyle w:val="Norma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04BC">
              <w:rPr>
                <w:rStyle w:val="Zwaar"/>
                <w:rFonts w:asciiTheme="minorHAnsi" w:hAnsiTheme="minorHAnsi" w:cstheme="minorHAnsi"/>
                <w:b w:val="0"/>
                <w:iCs/>
                <w:sz w:val="22"/>
                <w:szCs w:val="22"/>
              </w:rPr>
              <w:t>'Parodontitis, leefstijl en (het onvermogen tot) gedragsverandering'</w:t>
            </w:r>
            <w:r>
              <w:rPr>
                <w:rStyle w:val="Zwaar"/>
                <w:rFonts w:asciiTheme="minorHAnsi" w:hAnsiTheme="minorHAnsi" w:cstheme="minorHAnsi"/>
                <w:b w:val="0"/>
                <w:iCs/>
                <w:sz w:val="22"/>
                <w:szCs w:val="22"/>
              </w:rPr>
              <w:br/>
            </w:r>
            <w:r w:rsidR="00FB014F" w:rsidRPr="005704BC">
              <w:rPr>
                <w:rFonts w:asciiTheme="minorHAnsi" w:hAnsiTheme="minorHAnsi" w:cstheme="minorHAnsi"/>
                <w:sz w:val="22"/>
                <w:szCs w:val="22"/>
              </w:rPr>
              <w:t>Martin Ap</w:t>
            </w:r>
            <w:r w:rsidR="00C8399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FB014F" w:rsidRPr="005704BC">
              <w:rPr>
                <w:rFonts w:asciiTheme="minorHAnsi" w:hAnsiTheme="minorHAnsi" w:cstheme="minorHAnsi"/>
                <w:sz w:val="22"/>
                <w:szCs w:val="22"/>
              </w:rPr>
              <w:t>elo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/>
        </w:tc>
        <w:tc>
          <w:tcPr>
            <w:tcW w:w="7507" w:type="dxa"/>
          </w:tcPr>
          <w:p w:rsidR="00FB014F" w:rsidRPr="00FB014F" w:rsidRDefault="00FB014F" w:rsidP="00FB014F"/>
        </w:tc>
      </w:tr>
      <w:tr w:rsidR="00115DBF" w:rsidRPr="00FB014F" w:rsidTr="00B5592C">
        <w:tc>
          <w:tcPr>
            <w:tcW w:w="1555" w:type="dxa"/>
          </w:tcPr>
          <w:p w:rsidR="00115DBF" w:rsidRDefault="00115DBF" w:rsidP="00FB014F">
            <w:r>
              <w:t>16.45 uur</w:t>
            </w:r>
          </w:p>
        </w:tc>
        <w:tc>
          <w:tcPr>
            <w:tcW w:w="7507" w:type="dxa"/>
          </w:tcPr>
          <w:p w:rsidR="00115DBF" w:rsidRPr="00FB014F" w:rsidRDefault="00115DBF" w:rsidP="00FB014F">
            <w:r>
              <w:t>Afronding</w:t>
            </w:r>
          </w:p>
        </w:tc>
      </w:tr>
      <w:tr w:rsidR="00115DBF" w:rsidRPr="00FB014F" w:rsidTr="00B5592C">
        <w:tc>
          <w:tcPr>
            <w:tcW w:w="1555" w:type="dxa"/>
          </w:tcPr>
          <w:p w:rsidR="00115DBF" w:rsidRDefault="00115DBF" w:rsidP="00FB014F"/>
        </w:tc>
        <w:tc>
          <w:tcPr>
            <w:tcW w:w="7507" w:type="dxa"/>
          </w:tcPr>
          <w:p w:rsidR="00115DBF" w:rsidRDefault="00115DBF" w:rsidP="00FB014F"/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>
            <w:r>
              <w:t>17.00 uur</w:t>
            </w:r>
          </w:p>
        </w:tc>
        <w:tc>
          <w:tcPr>
            <w:tcW w:w="7507" w:type="dxa"/>
          </w:tcPr>
          <w:p w:rsidR="00FB014F" w:rsidRPr="00FB014F" w:rsidRDefault="00FB014F" w:rsidP="00FB014F">
            <w:r>
              <w:t>Afsluiting en borrel</w:t>
            </w:r>
          </w:p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/>
        </w:tc>
        <w:tc>
          <w:tcPr>
            <w:tcW w:w="7507" w:type="dxa"/>
          </w:tcPr>
          <w:p w:rsidR="00FB014F" w:rsidRDefault="00FB014F" w:rsidP="00FB014F"/>
        </w:tc>
      </w:tr>
      <w:tr w:rsidR="00FB014F" w:rsidRPr="00FB014F" w:rsidTr="00B5592C">
        <w:tc>
          <w:tcPr>
            <w:tcW w:w="1555" w:type="dxa"/>
          </w:tcPr>
          <w:p w:rsidR="00FB014F" w:rsidRDefault="00FB014F" w:rsidP="00FB014F">
            <w:r>
              <w:t>18.00 uur</w:t>
            </w:r>
          </w:p>
        </w:tc>
        <w:tc>
          <w:tcPr>
            <w:tcW w:w="7507" w:type="dxa"/>
          </w:tcPr>
          <w:p w:rsidR="00FB014F" w:rsidRDefault="00814D72" w:rsidP="00FB014F">
            <w:r>
              <w:t>E</w:t>
            </w:r>
            <w:r w:rsidR="00FB014F">
              <w:t>inde</w:t>
            </w:r>
          </w:p>
        </w:tc>
      </w:tr>
    </w:tbl>
    <w:p w:rsidR="00FB014F" w:rsidRPr="00FB014F" w:rsidRDefault="00FB014F" w:rsidP="000D1CB0">
      <w:pPr>
        <w:spacing w:after="0"/>
      </w:pPr>
    </w:p>
    <w:sectPr w:rsidR="00FB014F" w:rsidRPr="00FB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4F"/>
    <w:rsid w:val="00067DCE"/>
    <w:rsid w:val="00072AD2"/>
    <w:rsid w:val="000B33E5"/>
    <w:rsid w:val="000D1CB0"/>
    <w:rsid w:val="00115DBF"/>
    <w:rsid w:val="00186BC9"/>
    <w:rsid w:val="001E5D19"/>
    <w:rsid w:val="00231739"/>
    <w:rsid w:val="00323AFA"/>
    <w:rsid w:val="0042648E"/>
    <w:rsid w:val="004E00A6"/>
    <w:rsid w:val="004E6245"/>
    <w:rsid w:val="00544552"/>
    <w:rsid w:val="005704BC"/>
    <w:rsid w:val="00625040"/>
    <w:rsid w:val="006B56F3"/>
    <w:rsid w:val="00814D72"/>
    <w:rsid w:val="00851F6F"/>
    <w:rsid w:val="008B5EA4"/>
    <w:rsid w:val="009552AE"/>
    <w:rsid w:val="00B44BC5"/>
    <w:rsid w:val="00B5592C"/>
    <w:rsid w:val="00C543C4"/>
    <w:rsid w:val="00C8399D"/>
    <w:rsid w:val="00D40F13"/>
    <w:rsid w:val="00D8320A"/>
    <w:rsid w:val="00DD07BC"/>
    <w:rsid w:val="00E43DF1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6267"/>
  <w15:chartTrackingRefBased/>
  <w15:docId w15:val="{954BD8AC-49D8-4550-9735-40A0815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70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04B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2</cp:revision>
  <cp:lastPrinted>2019-07-09T07:30:00Z</cp:lastPrinted>
  <dcterms:created xsi:type="dcterms:W3CDTF">2019-09-30T08:17:00Z</dcterms:created>
  <dcterms:modified xsi:type="dcterms:W3CDTF">2019-09-30T08:17:00Z</dcterms:modified>
</cp:coreProperties>
</file>